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6E9" w:rsidRDefault="00AA66E9" w:rsidP="00AA66E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61FE7" w:rsidRDefault="00854B9D" w:rsidP="005726B3">
      <w:pPr>
        <w:pStyle w:val="Nadpis2"/>
      </w:pPr>
      <w:r>
        <w:t>92/04</w:t>
      </w:r>
      <w:r w:rsidR="00F94BCD">
        <w:t xml:space="preserve"> </w:t>
      </w:r>
      <w:r w:rsidR="00861FE7">
        <w:t>odbor školství a cestovního ruchu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1FE7" w:rsidRDefault="00861FE7" w:rsidP="00861FE7">
      <w:pPr>
        <w:jc w:val="center"/>
        <w:rPr>
          <w:b/>
          <w:bCs/>
          <w:sz w:val="28"/>
          <w:u w:val="single"/>
        </w:rPr>
      </w:pPr>
    </w:p>
    <w:p w:rsidR="00861FE7" w:rsidRDefault="00861FE7" w:rsidP="00861FE7">
      <w:pPr>
        <w:jc w:val="center"/>
        <w:rPr>
          <w:b/>
          <w:bCs/>
          <w:sz w:val="28"/>
          <w:u w:val="single"/>
        </w:rPr>
      </w:pPr>
    </w:p>
    <w:p w:rsidR="00861FE7" w:rsidRDefault="00861FE7" w:rsidP="00861FE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  <w:r>
        <w:t>K projednání v r</w:t>
      </w:r>
      <w:r w:rsidR="00854B9D">
        <w:t>adě města dne 24</w:t>
      </w:r>
      <w:r w:rsidR="00A23EF9">
        <w:t>. ledna 2018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5D20EA" w:rsidRDefault="005D20EA" w:rsidP="00861FE7">
      <w:pPr>
        <w:widowControl w:val="0"/>
        <w:autoSpaceDE w:val="0"/>
        <w:autoSpaceDN w:val="0"/>
        <w:adjustRightInd w:val="0"/>
        <w:jc w:val="both"/>
      </w:pPr>
    </w:p>
    <w:p w:rsidR="005D20EA" w:rsidRDefault="00E41D84" w:rsidP="00854B9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5D20EA" w:rsidRDefault="005D20EA" w:rsidP="00861FE7">
      <w:pPr>
        <w:widowControl w:val="0"/>
        <w:autoSpaceDE w:val="0"/>
        <w:autoSpaceDN w:val="0"/>
        <w:adjustRightInd w:val="0"/>
        <w:jc w:val="both"/>
      </w:pPr>
    </w:p>
    <w:p w:rsidR="005D20EA" w:rsidRDefault="005D20EA" w:rsidP="00861FE7">
      <w:pPr>
        <w:widowControl w:val="0"/>
        <w:autoSpaceDE w:val="0"/>
        <w:autoSpaceDN w:val="0"/>
        <w:adjustRightInd w:val="0"/>
        <w:jc w:val="both"/>
      </w:pPr>
    </w:p>
    <w:p w:rsidR="005D20EA" w:rsidRDefault="005D20EA" w:rsidP="00861FE7">
      <w:pPr>
        <w:widowControl w:val="0"/>
        <w:autoSpaceDE w:val="0"/>
        <w:autoSpaceDN w:val="0"/>
        <w:adjustRightInd w:val="0"/>
        <w:jc w:val="both"/>
      </w:pPr>
    </w:p>
    <w:p w:rsidR="005D20EA" w:rsidRDefault="005D20EA" w:rsidP="00861FE7">
      <w:pPr>
        <w:widowControl w:val="0"/>
        <w:autoSpaceDE w:val="0"/>
        <w:autoSpaceDN w:val="0"/>
        <w:adjustRightInd w:val="0"/>
        <w:jc w:val="both"/>
      </w:pPr>
    </w:p>
    <w:p w:rsidR="00854B9D" w:rsidRPr="00854B9D" w:rsidRDefault="005D20EA" w:rsidP="00854B9D">
      <w:pPr>
        <w:pStyle w:val="Nadpis2"/>
        <w:jc w:val="both"/>
      </w:pPr>
      <w:r w:rsidRPr="005D20EA">
        <w:t>1</w:t>
      </w:r>
      <w:r w:rsidRPr="00854B9D">
        <w:t xml:space="preserve">) </w:t>
      </w:r>
      <w:r w:rsidR="00854B9D" w:rsidRPr="00854B9D">
        <w:t xml:space="preserve">Dodatky k uzavřeným smlouvám o zajištění předškolního vzdělávání </w:t>
      </w:r>
      <w:r w:rsidR="00854B9D">
        <w:t xml:space="preserve">        </w:t>
      </w:r>
      <w:r w:rsidR="00854B9D" w:rsidRPr="00854B9D">
        <w:t>ve školském obvodu spádové mateřské školy zřizované městem Strakonice</w:t>
      </w:r>
    </w:p>
    <w:p w:rsidR="005D20EA" w:rsidRDefault="005D20EA" w:rsidP="005D20EA"/>
    <w:p w:rsidR="005D20EA" w:rsidRDefault="005D20EA" w:rsidP="005D20E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D20EA" w:rsidRDefault="005D20EA" w:rsidP="005D20EA">
      <w:pPr>
        <w:jc w:val="both"/>
      </w:pPr>
      <w:r>
        <w:t xml:space="preserve">RM pro projednání </w:t>
      </w:r>
    </w:p>
    <w:p w:rsidR="005D20EA" w:rsidRDefault="005D20EA" w:rsidP="005D20EA">
      <w:pPr>
        <w:jc w:val="both"/>
      </w:pPr>
    </w:p>
    <w:p w:rsidR="00854B9D" w:rsidRDefault="00854B9D" w:rsidP="00854B9D">
      <w:pPr>
        <w:pStyle w:val="Nadpis3"/>
      </w:pPr>
      <w:r>
        <w:t>I. Bere na vědomí</w:t>
      </w:r>
    </w:p>
    <w:p w:rsidR="00854B9D" w:rsidRDefault="00854B9D" w:rsidP="00854B9D">
      <w:pPr>
        <w:widowControl w:val="0"/>
        <w:autoSpaceDE w:val="0"/>
        <w:autoSpaceDN w:val="0"/>
        <w:adjustRightInd w:val="0"/>
        <w:jc w:val="both"/>
      </w:pPr>
      <w:r>
        <w:t>informaci o uzavřených smlouvách mezi obcemi a městem Strakonice týkajících se dětí přijatých do mateřských škol zřizovaných městem Strakonice a o předpokládané naplněnosti mateřských škol ve školním roce 2018/2019.</w:t>
      </w:r>
    </w:p>
    <w:p w:rsidR="00854B9D" w:rsidRDefault="00854B9D" w:rsidP="00854B9D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854B9D" w:rsidRDefault="00854B9D" w:rsidP="00854B9D">
      <w:pPr>
        <w:pStyle w:val="Nadpis3"/>
      </w:pPr>
      <w:r>
        <w:t>II. Ukládá</w:t>
      </w:r>
    </w:p>
    <w:p w:rsidR="00854B9D" w:rsidRDefault="00854B9D" w:rsidP="00854B9D">
      <w:pPr>
        <w:widowControl w:val="0"/>
        <w:autoSpaceDE w:val="0"/>
        <w:autoSpaceDN w:val="0"/>
        <w:adjustRightInd w:val="0"/>
        <w:jc w:val="both"/>
        <w:rPr>
          <w:snapToGrid w:val="0"/>
        </w:rPr>
      </w:pPr>
      <w:r>
        <w:t xml:space="preserve">odboru školství a cestovního ruchu připravit dodatky k </w:t>
      </w:r>
      <w:r>
        <w:rPr>
          <w:snapToGrid w:val="0"/>
        </w:rPr>
        <w:t xml:space="preserve">uzavřeným smlouvám </w:t>
      </w:r>
      <w:r w:rsidRPr="00074460">
        <w:rPr>
          <w:snapToGrid w:val="0"/>
        </w:rPr>
        <w:t>o zajištění předškolního vzdělávání</w:t>
      </w:r>
      <w:r>
        <w:rPr>
          <w:snapToGrid w:val="0"/>
        </w:rPr>
        <w:t xml:space="preserve"> ve školském</w:t>
      </w:r>
      <w:r w:rsidRPr="00136366">
        <w:rPr>
          <w:snapToGrid w:val="0"/>
        </w:rPr>
        <w:t xml:space="preserve"> obvodu</w:t>
      </w:r>
      <w:r>
        <w:rPr>
          <w:snapToGrid w:val="0"/>
        </w:rPr>
        <w:t xml:space="preserve"> spádové mateřské školy zřizované městem Strakonice</w:t>
      </w:r>
      <w:r>
        <w:t xml:space="preserve"> </w:t>
      </w:r>
      <w:r>
        <w:rPr>
          <w:snapToGrid w:val="0"/>
        </w:rPr>
        <w:t>pro předškolní vzdělávání dětí, které dosáhnou třetího roku věku  a mají  trvalý pobyt v těchto obcích.</w:t>
      </w:r>
    </w:p>
    <w:p w:rsidR="00854B9D" w:rsidRDefault="00854B9D" w:rsidP="00854B9D">
      <w:pPr>
        <w:widowControl w:val="0"/>
        <w:autoSpaceDE w:val="0"/>
        <w:autoSpaceDN w:val="0"/>
        <w:adjustRightInd w:val="0"/>
        <w:jc w:val="both"/>
      </w:pPr>
    </w:p>
    <w:p w:rsidR="007F3872" w:rsidRDefault="007F3872" w:rsidP="007F3872">
      <w:pPr>
        <w:pStyle w:val="Nadpis2"/>
      </w:pPr>
      <w:r>
        <w:t xml:space="preserve">2) Veřejné provozování hudebních děl – </w:t>
      </w:r>
      <w:r w:rsidR="000C496B">
        <w:t>Slavnostní zahájení adventu</w:t>
      </w:r>
      <w:r w:rsidR="009544AA">
        <w:br/>
      </w:r>
      <w:r w:rsidR="00E57FB7">
        <w:t xml:space="preserve">3. 12. </w:t>
      </w:r>
      <w:r w:rsidR="000C496B">
        <w:t>2017</w:t>
      </w:r>
      <w:r>
        <w:t xml:space="preserve"> </w:t>
      </w:r>
    </w:p>
    <w:p w:rsidR="007F3872" w:rsidRDefault="007F3872" w:rsidP="007F3872">
      <w:pPr>
        <w:pStyle w:val="Zkladntext31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40" w:lineRule="auto"/>
        <w:rPr>
          <w:szCs w:val="24"/>
        </w:rPr>
      </w:pPr>
    </w:p>
    <w:p w:rsidR="007F3872" w:rsidRPr="007F3872" w:rsidRDefault="00AB5E8B" w:rsidP="00565452">
      <w:pPr>
        <w:pStyle w:val="Nadpis3"/>
      </w:pPr>
      <w:r>
        <w:t>I</w:t>
      </w:r>
      <w:r w:rsidR="007F3872" w:rsidRPr="007F3872">
        <w:t>. Souhlasí</w:t>
      </w:r>
    </w:p>
    <w:p w:rsidR="007F3872" w:rsidRDefault="007F3872" w:rsidP="000C496B">
      <w:pPr>
        <w:jc w:val="both"/>
      </w:pPr>
      <w:r>
        <w:t xml:space="preserve">s uzavřením </w:t>
      </w:r>
      <w:r w:rsidR="009558F3">
        <w:t>hromadné</w:t>
      </w:r>
      <w:r>
        <w:t xml:space="preserve"> smlouvy </w:t>
      </w:r>
      <w:r w:rsidR="009558F3">
        <w:t>udělující oprávnění k výkonu práva užít zveřejněné záznamy a zvukové záznamy</w:t>
      </w:r>
      <w:r>
        <w:t xml:space="preserve"> se společností </w:t>
      </w:r>
      <w:proofErr w:type="spellStart"/>
      <w:r>
        <w:t>Intergram</w:t>
      </w:r>
      <w:proofErr w:type="spellEnd"/>
      <w:r>
        <w:t xml:space="preserve"> – nezávislá společnost výkonných umělců a výrobců zvukových a zvukově obrazových záznamů, z. </w:t>
      </w:r>
      <w:proofErr w:type="gramStart"/>
      <w:r>
        <w:t>s.</w:t>
      </w:r>
      <w:proofErr w:type="gramEnd"/>
      <w:r>
        <w:t xml:space="preserve">, Klimentská 1207/10, 110 00 Praha 1. Jedná se o licenci k užití hudebních děl v rámci akce: </w:t>
      </w:r>
      <w:r w:rsidR="000C496B">
        <w:t xml:space="preserve">Slavnostní zahájení Adventu </w:t>
      </w:r>
      <w:r w:rsidR="00565452">
        <w:t xml:space="preserve">3. 12. </w:t>
      </w:r>
      <w:r w:rsidR="000C496B">
        <w:t>2017</w:t>
      </w:r>
      <w:r>
        <w:t xml:space="preserve">. Autorská odměna činí </w:t>
      </w:r>
      <w:r w:rsidR="000C496B">
        <w:t>163</w:t>
      </w:r>
      <w:r>
        <w:t xml:space="preserve"> Kč včetně DPH.</w:t>
      </w:r>
    </w:p>
    <w:p w:rsidR="007F3872" w:rsidRDefault="007F3872" w:rsidP="007F3872">
      <w:pPr>
        <w:pStyle w:val="Zkladntext2"/>
      </w:pPr>
    </w:p>
    <w:p w:rsidR="007F3872" w:rsidRDefault="007F3872" w:rsidP="007F3872">
      <w:pPr>
        <w:pStyle w:val="Nadpis3"/>
      </w:pPr>
      <w:r>
        <w:t>II. Pověřuje</w:t>
      </w:r>
    </w:p>
    <w:p w:rsidR="007F3872" w:rsidRDefault="007F3872" w:rsidP="007F3872">
      <w:pPr>
        <w:pStyle w:val="Zkladntext2"/>
        <w:keepNext/>
        <w:tabs>
          <w:tab w:val="left" w:pos="5103"/>
        </w:tabs>
      </w:pPr>
      <w:r>
        <w:t>starostu města podpisem smlouvy</w:t>
      </w:r>
      <w:r w:rsidR="00CD119E">
        <w:t xml:space="preserve"> v předloženém znění</w:t>
      </w:r>
      <w:r>
        <w:t>.</w:t>
      </w:r>
    </w:p>
    <w:p w:rsidR="007F3872" w:rsidRDefault="007F3872" w:rsidP="007F3872"/>
    <w:p w:rsidR="000C496B" w:rsidRDefault="00565452" w:rsidP="000C496B">
      <w:pPr>
        <w:pStyle w:val="Nadpis2"/>
      </w:pPr>
      <w:r>
        <w:t>3</w:t>
      </w:r>
      <w:r w:rsidR="000C496B">
        <w:t xml:space="preserve">) Veřejné provozování hudebních děl – </w:t>
      </w:r>
      <w:r>
        <w:t xml:space="preserve">Slavnostní zahájení </w:t>
      </w:r>
      <w:r w:rsidR="000C496B">
        <w:t xml:space="preserve"> </w:t>
      </w:r>
      <w:r>
        <w:t>3. 12. 2017</w:t>
      </w:r>
    </w:p>
    <w:p w:rsidR="000C496B" w:rsidRDefault="000C496B" w:rsidP="000C496B">
      <w:pPr>
        <w:pStyle w:val="Zkladntext3"/>
        <w:jc w:val="both"/>
      </w:pPr>
    </w:p>
    <w:p w:rsidR="000C496B" w:rsidRDefault="000C496B" w:rsidP="000C496B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0C496B" w:rsidRDefault="000C496B" w:rsidP="000C496B">
      <w:pPr>
        <w:keepNext/>
        <w:autoSpaceDE w:val="0"/>
        <w:autoSpaceDN w:val="0"/>
        <w:adjustRightInd w:val="0"/>
      </w:pPr>
      <w:r>
        <w:t>RM po projednání</w:t>
      </w:r>
    </w:p>
    <w:p w:rsidR="000C496B" w:rsidRDefault="000C496B" w:rsidP="000C496B">
      <w:pPr>
        <w:keepNext/>
        <w:autoSpaceDE w:val="0"/>
        <w:autoSpaceDN w:val="0"/>
        <w:adjustRightInd w:val="0"/>
        <w:rPr>
          <w:u w:val="single"/>
        </w:rPr>
      </w:pPr>
    </w:p>
    <w:p w:rsidR="000C496B" w:rsidRPr="00565452" w:rsidRDefault="000C496B" w:rsidP="00565452">
      <w:pPr>
        <w:pStyle w:val="Nadpis3"/>
      </w:pPr>
      <w:r w:rsidRPr="00565452">
        <w:t>I.  Souhlasí</w:t>
      </w:r>
    </w:p>
    <w:p w:rsidR="000C496B" w:rsidRDefault="000C496B" w:rsidP="000C496B">
      <w:pPr>
        <w:jc w:val="both"/>
      </w:pPr>
      <w:r>
        <w:t xml:space="preserve">s uzavřením licenční smlouvy o veřejném provozování hudebních děl se společností OSA – ochranný svaz autorský pro práva k dílům hudebním, z. </w:t>
      </w:r>
      <w:proofErr w:type="gramStart"/>
      <w:r>
        <w:t>s.</w:t>
      </w:r>
      <w:proofErr w:type="gramEnd"/>
      <w:r>
        <w:t xml:space="preserve">, Čs. Armády 786/20, 160 56 Praha 6. </w:t>
      </w:r>
      <w:r>
        <w:rPr>
          <w:i/>
          <w:iCs/>
        </w:rPr>
        <w:t xml:space="preserve"> </w:t>
      </w:r>
      <w:r>
        <w:t xml:space="preserve">Jedná se o licenci k užití hudebních děl v rámci akce: Slavnostní zahájení adventu 2017, která proběhla dne </w:t>
      </w:r>
      <w:r w:rsidR="00565452">
        <w:t>3. 12. 2017</w:t>
      </w:r>
      <w:r>
        <w:t xml:space="preserve">. Autorská odměna činí celkem 2571,- Kč (včetně DPH). </w:t>
      </w:r>
    </w:p>
    <w:p w:rsidR="000C496B" w:rsidRDefault="000C496B" w:rsidP="000C496B">
      <w:pPr>
        <w:autoSpaceDE w:val="0"/>
        <w:autoSpaceDN w:val="0"/>
        <w:adjustRightInd w:val="0"/>
        <w:jc w:val="both"/>
        <w:rPr>
          <w:b/>
          <w:bCs/>
        </w:rPr>
      </w:pPr>
    </w:p>
    <w:p w:rsidR="000C496B" w:rsidRDefault="000C496B" w:rsidP="000C496B">
      <w:pPr>
        <w:pStyle w:val="Nadpis3"/>
      </w:pPr>
      <w:r>
        <w:t>II. Pověřuje</w:t>
      </w:r>
    </w:p>
    <w:p w:rsidR="000C496B" w:rsidRDefault="000C496B" w:rsidP="000C496B">
      <w:pPr>
        <w:autoSpaceDE w:val="0"/>
        <w:autoSpaceDN w:val="0"/>
        <w:adjustRightInd w:val="0"/>
        <w:jc w:val="both"/>
      </w:pPr>
      <w:r>
        <w:t>starostu města podpisem smlouvy v předloženém znění.</w:t>
      </w:r>
    </w:p>
    <w:p w:rsidR="008625F0" w:rsidRDefault="008625F0" w:rsidP="000C496B">
      <w:pPr>
        <w:autoSpaceDE w:val="0"/>
        <w:autoSpaceDN w:val="0"/>
        <w:adjustRightInd w:val="0"/>
        <w:jc w:val="both"/>
      </w:pPr>
    </w:p>
    <w:p w:rsidR="0045204F" w:rsidRDefault="0045204F" w:rsidP="0045204F">
      <w:pPr>
        <w:pStyle w:val="Nadpis2"/>
      </w:pPr>
      <w:r>
        <w:t xml:space="preserve">4) Revokace usnesení č. </w:t>
      </w:r>
      <w:r w:rsidR="002C0C99">
        <w:t>3791/2017</w:t>
      </w:r>
      <w:r>
        <w:t xml:space="preserve"> ze dne</w:t>
      </w:r>
      <w:r w:rsidR="002C0C99">
        <w:t xml:space="preserve"> 26. 7. 2017</w:t>
      </w:r>
    </w:p>
    <w:p w:rsidR="002C0C99" w:rsidRPr="002C0C99" w:rsidRDefault="002C0C99" w:rsidP="002C0C99"/>
    <w:p w:rsidR="0045204F" w:rsidRPr="002C0C99" w:rsidRDefault="0045204F" w:rsidP="0045204F">
      <w:pPr>
        <w:rPr>
          <w:b/>
          <w:u w:val="single"/>
        </w:rPr>
      </w:pPr>
      <w:r w:rsidRPr="002C0C99">
        <w:rPr>
          <w:b/>
          <w:u w:val="single"/>
        </w:rPr>
        <w:t>Návrh usnesení:</w:t>
      </w:r>
    </w:p>
    <w:p w:rsidR="0045204F" w:rsidRPr="0045204F" w:rsidRDefault="0045204F" w:rsidP="0045204F">
      <w:r w:rsidRPr="0045204F">
        <w:t>RM po projednání</w:t>
      </w:r>
    </w:p>
    <w:p w:rsidR="0045204F" w:rsidRDefault="0045204F" w:rsidP="0045204F"/>
    <w:p w:rsidR="0045204F" w:rsidRDefault="0045204F" w:rsidP="00AB5E8B">
      <w:pPr>
        <w:pStyle w:val="Nadpis3"/>
      </w:pPr>
      <w:r w:rsidRPr="0045204F">
        <w:t xml:space="preserve">I. </w:t>
      </w:r>
      <w:r w:rsidR="002C0C99">
        <w:t>R</w:t>
      </w:r>
      <w:r w:rsidRPr="0045204F">
        <w:t>evokuje</w:t>
      </w:r>
    </w:p>
    <w:p w:rsidR="0045204F" w:rsidRPr="0045204F" w:rsidRDefault="0045204F" w:rsidP="0045204F">
      <w:r>
        <w:t xml:space="preserve">bod č. </w:t>
      </w:r>
      <w:r w:rsidR="002C0C99">
        <w:t>XVIII z</w:t>
      </w:r>
      <w:r>
        <w:t>e dne</w:t>
      </w:r>
      <w:r w:rsidR="002C0C99">
        <w:t xml:space="preserve"> 26. 7. 2017</w:t>
      </w:r>
      <w:r>
        <w:t xml:space="preserve"> týkající se poskytnutí dotace</w:t>
      </w:r>
      <w:r w:rsidR="002C0C99">
        <w:t xml:space="preserve"> </w:t>
      </w:r>
      <w:proofErr w:type="spellStart"/>
      <w:r w:rsidR="002C0C99">
        <w:t>Fbc</w:t>
      </w:r>
      <w:proofErr w:type="spellEnd"/>
      <w:r w:rsidR="002C0C99">
        <w:t xml:space="preserve"> Strakonice ve výši 3</w:t>
      </w:r>
      <w:r w:rsidR="00B356B7">
        <w:t> </w:t>
      </w:r>
      <w:r w:rsidR="002C0C99">
        <w:t>000</w:t>
      </w:r>
      <w:r w:rsidR="00B356B7">
        <w:t xml:space="preserve"> Kč</w:t>
      </w:r>
      <w:r w:rsidR="002C0C99">
        <w:t>.</w:t>
      </w:r>
    </w:p>
    <w:p w:rsidR="000C496B" w:rsidRDefault="000C496B" w:rsidP="007F3872"/>
    <w:p w:rsidR="002C0C99" w:rsidRDefault="002C0C99" w:rsidP="002C0C99">
      <w:pPr>
        <w:pStyle w:val="Nadpis2"/>
      </w:pPr>
      <w:r>
        <w:t>5) Revokace usnesení č. 3376/2017 ze dne 26. 4. 2017</w:t>
      </w:r>
    </w:p>
    <w:p w:rsidR="002C0C99" w:rsidRPr="002C0C99" w:rsidRDefault="002C0C99" w:rsidP="002C0C99"/>
    <w:p w:rsidR="002C0C99" w:rsidRPr="002C0C99" w:rsidRDefault="002C0C99" w:rsidP="002C0C99">
      <w:pPr>
        <w:rPr>
          <w:b/>
          <w:u w:val="single"/>
        </w:rPr>
      </w:pPr>
      <w:r w:rsidRPr="002C0C99">
        <w:rPr>
          <w:b/>
          <w:u w:val="single"/>
        </w:rPr>
        <w:t>Návrh usnesení:</w:t>
      </w:r>
    </w:p>
    <w:p w:rsidR="002C0C99" w:rsidRPr="0045204F" w:rsidRDefault="002C0C99" w:rsidP="002C0C99">
      <w:r w:rsidRPr="0045204F">
        <w:t>RM po projednání</w:t>
      </w:r>
    </w:p>
    <w:p w:rsidR="002C0C99" w:rsidRDefault="002C0C99" w:rsidP="002C0C99"/>
    <w:p w:rsidR="002C0C99" w:rsidRDefault="002C0C99" w:rsidP="00AB5E8B">
      <w:pPr>
        <w:pStyle w:val="Nadpis3"/>
      </w:pPr>
      <w:r w:rsidRPr="0045204F">
        <w:t xml:space="preserve">I. </w:t>
      </w:r>
      <w:r>
        <w:t>R</w:t>
      </w:r>
      <w:r w:rsidRPr="0045204F">
        <w:t>evokuje</w:t>
      </w:r>
    </w:p>
    <w:p w:rsidR="002C0C99" w:rsidRDefault="002C0C99" w:rsidP="002C0C99">
      <w:r>
        <w:t>bod č. XXV ze dne 26. 4. 2017 týkající se poskytnutí dotace TJ ČZ Strakonice, oddílu nohejbalu ve výši 3</w:t>
      </w:r>
      <w:r w:rsidR="00B356B7">
        <w:t> </w:t>
      </w:r>
      <w:r>
        <w:t>000</w:t>
      </w:r>
      <w:r w:rsidR="00B356B7">
        <w:t xml:space="preserve"> Kč</w:t>
      </w:r>
      <w:r>
        <w:t>.</w:t>
      </w:r>
    </w:p>
    <w:p w:rsidR="002C0C99" w:rsidRDefault="002C0C99" w:rsidP="002C0C99"/>
    <w:p w:rsidR="002C0C99" w:rsidRDefault="002C0C99" w:rsidP="002C0C99"/>
    <w:p w:rsidR="002C0C99" w:rsidRDefault="002C0C99" w:rsidP="002C0C99">
      <w:pPr>
        <w:pStyle w:val="Nadpis2"/>
      </w:pPr>
      <w:r>
        <w:t>6) Revokace usnesení č. 3</w:t>
      </w:r>
      <w:r w:rsidR="003B592D">
        <w:t>376</w:t>
      </w:r>
      <w:r>
        <w:t>/2017 ze dne</w:t>
      </w:r>
      <w:r w:rsidR="003B592D">
        <w:t xml:space="preserve"> 26. 4</w:t>
      </w:r>
      <w:r>
        <w:t>. 2017</w:t>
      </w:r>
    </w:p>
    <w:p w:rsidR="002C0C99" w:rsidRPr="002C0C99" w:rsidRDefault="002C0C99" w:rsidP="002C0C99"/>
    <w:p w:rsidR="002C0C99" w:rsidRPr="002C0C99" w:rsidRDefault="002C0C99" w:rsidP="002C0C99">
      <w:pPr>
        <w:rPr>
          <w:b/>
          <w:u w:val="single"/>
        </w:rPr>
      </w:pPr>
      <w:r w:rsidRPr="002C0C99">
        <w:rPr>
          <w:b/>
          <w:u w:val="single"/>
        </w:rPr>
        <w:t>Návrh usnesení:</w:t>
      </w:r>
    </w:p>
    <w:p w:rsidR="002C0C99" w:rsidRPr="0045204F" w:rsidRDefault="002C0C99" w:rsidP="002C0C99">
      <w:r w:rsidRPr="0045204F">
        <w:t>RM po projednání</w:t>
      </w:r>
    </w:p>
    <w:p w:rsidR="002C0C99" w:rsidRDefault="002C0C99" w:rsidP="002C0C99"/>
    <w:p w:rsidR="002C0C99" w:rsidRDefault="002C0C99" w:rsidP="00AB5E8B">
      <w:pPr>
        <w:pStyle w:val="Nadpis3"/>
      </w:pPr>
      <w:r w:rsidRPr="0045204F">
        <w:t xml:space="preserve">I. </w:t>
      </w:r>
      <w:r>
        <w:t>R</w:t>
      </w:r>
      <w:r w:rsidRPr="0045204F">
        <w:t>evokuje</w:t>
      </w:r>
    </w:p>
    <w:p w:rsidR="002C0C99" w:rsidRPr="0045204F" w:rsidRDefault="002C0C99" w:rsidP="002C0C99">
      <w:r>
        <w:t xml:space="preserve">bod č. </w:t>
      </w:r>
      <w:r w:rsidR="00B356B7">
        <w:t>XXXIII</w:t>
      </w:r>
      <w:r>
        <w:t xml:space="preserve"> ze dne 26. </w:t>
      </w:r>
      <w:r w:rsidR="00B356B7">
        <w:t>4</w:t>
      </w:r>
      <w:r>
        <w:t xml:space="preserve">. 2017 týkající se poskytnutí dotace </w:t>
      </w:r>
      <w:r w:rsidR="00B356B7">
        <w:t xml:space="preserve">Tělovýchovné jednotě </w:t>
      </w:r>
      <w:proofErr w:type="spellStart"/>
      <w:r w:rsidR="00B356B7">
        <w:t>Fezko</w:t>
      </w:r>
      <w:proofErr w:type="spellEnd"/>
      <w:r w:rsidR="00B356B7">
        <w:t xml:space="preserve"> </w:t>
      </w:r>
      <w:r>
        <w:t xml:space="preserve"> Strakonice ve výši </w:t>
      </w:r>
      <w:r w:rsidR="00B356B7">
        <w:t>6 </w:t>
      </w:r>
      <w:r>
        <w:t>000</w:t>
      </w:r>
      <w:r w:rsidR="00B356B7">
        <w:t xml:space="preserve"> Kč</w:t>
      </w:r>
      <w:r>
        <w:t>.</w:t>
      </w:r>
    </w:p>
    <w:p w:rsidR="002C0C99" w:rsidRPr="0045204F" w:rsidRDefault="002C0C99" w:rsidP="002C0C99"/>
    <w:p w:rsidR="000C496B" w:rsidRDefault="000C496B" w:rsidP="007F3872"/>
    <w:p w:rsidR="008625F0" w:rsidRDefault="008625F0" w:rsidP="008625F0">
      <w:pPr>
        <w:pStyle w:val="Nadpis2"/>
      </w:pPr>
      <w:r>
        <w:t xml:space="preserve">7) Veřejné provozování hudebních děl – Adventní farmářské trhy  </w:t>
      </w:r>
      <w:r>
        <w:br/>
        <w:t>17. 12. 2017</w:t>
      </w:r>
    </w:p>
    <w:p w:rsidR="008625F0" w:rsidRDefault="008625F0" w:rsidP="008625F0">
      <w:pPr>
        <w:pStyle w:val="Zkladntext3"/>
        <w:jc w:val="both"/>
      </w:pPr>
    </w:p>
    <w:p w:rsidR="008625F0" w:rsidRDefault="008625F0" w:rsidP="008625F0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25F0" w:rsidRDefault="008625F0" w:rsidP="008625F0">
      <w:pPr>
        <w:keepNext/>
        <w:autoSpaceDE w:val="0"/>
        <w:autoSpaceDN w:val="0"/>
        <w:adjustRightInd w:val="0"/>
      </w:pPr>
      <w:r>
        <w:t>RM po projednání</w:t>
      </w:r>
    </w:p>
    <w:p w:rsidR="008625F0" w:rsidRDefault="008625F0" w:rsidP="008625F0">
      <w:pPr>
        <w:keepNext/>
        <w:autoSpaceDE w:val="0"/>
        <w:autoSpaceDN w:val="0"/>
        <w:adjustRightInd w:val="0"/>
        <w:rPr>
          <w:u w:val="single"/>
        </w:rPr>
      </w:pPr>
    </w:p>
    <w:p w:rsidR="008625F0" w:rsidRPr="00565452" w:rsidRDefault="008625F0" w:rsidP="008625F0">
      <w:pPr>
        <w:pStyle w:val="Nadpis3"/>
      </w:pPr>
      <w:r w:rsidRPr="00565452">
        <w:t>I.  Souhlasí</w:t>
      </w:r>
    </w:p>
    <w:p w:rsidR="008625F0" w:rsidRDefault="008625F0" w:rsidP="008625F0">
      <w:pPr>
        <w:jc w:val="both"/>
      </w:pPr>
      <w:r>
        <w:t xml:space="preserve">s uzavřením licenční smlouvy o veřejném provozování hudebních děl se společností OSA – ochranný svaz autorský pro práva k dílům hudebním, z. </w:t>
      </w:r>
      <w:proofErr w:type="gramStart"/>
      <w:r>
        <w:t>s.</w:t>
      </w:r>
      <w:proofErr w:type="gramEnd"/>
      <w:r>
        <w:t xml:space="preserve">, Čs. Armády 786/20, 160 56 Praha 6. </w:t>
      </w:r>
      <w:r>
        <w:rPr>
          <w:i/>
          <w:iCs/>
        </w:rPr>
        <w:t xml:space="preserve"> </w:t>
      </w:r>
      <w:r>
        <w:t xml:space="preserve">Jedná se o licenci k užití hudebních děl v rámci akce: Slavnostní zahájení adventu 2017, která proběhla dne 3. 12. 2017. Autorská odměna činí celkem 988,- Kč (včetně DPH). </w:t>
      </w:r>
    </w:p>
    <w:p w:rsidR="008625F0" w:rsidRDefault="008625F0" w:rsidP="008625F0">
      <w:pPr>
        <w:autoSpaceDE w:val="0"/>
        <w:autoSpaceDN w:val="0"/>
        <w:adjustRightInd w:val="0"/>
        <w:jc w:val="both"/>
        <w:rPr>
          <w:b/>
          <w:bCs/>
        </w:rPr>
      </w:pPr>
    </w:p>
    <w:p w:rsidR="008625F0" w:rsidRDefault="008625F0" w:rsidP="008625F0">
      <w:pPr>
        <w:pStyle w:val="Nadpis3"/>
      </w:pPr>
      <w:r>
        <w:t>II. Pověřuje</w:t>
      </w:r>
    </w:p>
    <w:p w:rsidR="008625F0" w:rsidRDefault="008625F0" w:rsidP="008625F0">
      <w:pPr>
        <w:autoSpaceDE w:val="0"/>
        <w:autoSpaceDN w:val="0"/>
        <w:adjustRightInd w:val="0"/>
        <w:jc w:val="both"/>
      </w:pPr>
      <w:r>
        <w:t>starostu města podpisem smlouvy v předloženém znění.</w:t>
      </w:r>
    </w:p>
    <w:p w:rsidR="008625F0" w:rsidRDefault="008625F0" w:rsidP="008625F0">
      <w:pPr>
        <w:autoSpaceDE w:val="0"/>
        <w:autoSpaceDN w:val="0"/>
        <w:adjustRightInd w:val="0"/>
        <w:jc w:val="both"/>
      </w:pPr>
    </w:p>
    <w:p w:rsidR="000C496B" w:rsidRDefault="000C496B" w:rsidP="007F3872">
      <w:bookmarkStart w:id="0" w:name="_GoBack"/>
      <w:bookmarkEnd w:id="0"/>
    </w:p>
    <w:p w:rsidR="007F3872" w:rsidRDefault="007F3872" w:rsidP="005D20EA">
      <w:pPr>
        <w:jc w:val="both"/>
      </w:pPr>
    </w:p>
    <w:p w:rsidR="00662068" w:rsidRDefault="00662068" w:rsidP="005D20EA">
      <w:pPr>
        <w:jc w:val="both"/>
      </w:pPr>
    </w:p>
    <w:sectPr w:rsidR="00662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E7"/>
    <w:rsid w:val="00057197"/>
    <w:rsid w:val="000C496B"/>
    <w:rsid w:val="00123406"/>
    <w:rsid w:val="00155865"/>
    <w:rsid w:val="00262C6D"/>
    <w:rsid w:val="002A34FF"/>
    <w:rsid w:val="002C0C99"/>
    <w:rsid w:val="00357450"/>
    <w:rsid w:val="003B592D"/>
    <w:rsid w:val="003E6BB1"/>
    <w:rsid w:val="00425B57"/>
    <w:rsid w:val="0045204F"/>
    <w:rsid w:val="00454F3E"/>
    <w:rsid w:val="00475BDD"/>
    <w:rsid w:val="004B22AF"/>
    <w:rsid w:val="00565452"/>
    <w:rsid w:val="005726B3"/>
    <w:rsid w:val="005C1255"/>
    <w:rsid w:val="005D05BC"/>
    <w:rsid w:val="005D20EA"/>
    <w:rsid w:val="00662068"/>
    <w:rsid w:val="0077744D"/>
    <w:rsid w:val="007F3872"/>
    <w:rsid w:val="00854B9D"/>
    <w:rsid w:val="00861FE7"/>
    <w:rsid w:val="008625F0"/>
    <w:rsid w:val="00910665"/>
    <w:rsid w:val="009251DD"/>
    <w:rsid w:val="00946E55"/>
    <w:rsid w:val="009544AA"/>
    <w:rsid w:val="009558F3"/>
    <w:rsid w:val="009E3693"/>
    <w:rsid w:val="00A23EF9"/>
    <w:rsid w:val="00A3534A"/>
    <w:rsid w:val="00AA66E9"/>
    <w:rsid w:val="00AB5E8B"/>
    <w:rsid w:val="00AF43F2"/>
    <w:rsid w:val="00B356B7"/>
    <w:rsid w:val="00C51795"/>
    <w:rsid w:val="00CB42E5"/>
    <w:rsid w:val="00CD119E"/>
    <w:rsid w:val="00CD70EC"/>
    <w:rsid w:val="00E41D84"/>
    <w:rsid w:val="00E57FB7"/>
    <w:rsid w:val="00EE6E16"/>
    <w:rsid w:val="00F9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F3C79-AD51-40B8-A45D-FFF53122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61FE7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4B9D"/>
    <w:pPr>
      <w:keepNext/>
      <w:keepLines/>
      <w:spacing w:before="40"/>
      <w:outlineLvl w:val="1"/>
    </w:pPr>
    <w:rPr>
      <w:rFonts w:eastAsiaTheme="majorEastAsia"/>
      <w:b/>
      <w:color w:val="000000" w:themeColor="text1"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26B3"/>
    <w:pPr>
      <w:keepNext/>
      <w:keepLines/>
      <w:spacing w:before="40"/>
      <w:outlineLvl w:val="2"/>
    </w:pPr>
    <w:rPr>
      <w:rFonts w:eastAsiaTheme="majorEastAsia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61FE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54B9D"/>
    <w:rPr>
      <w:rFonts w:ascii="Times New Roman" w:eastAsiaTheme="majorEastAsia" w:hAnsi="Times New Roman" w:cs="Times New Roman"/>
      <w:b/>
      <w:color w:val="000000" w:themeColor="text1"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26B3"/>
    <w:rPr>
      <w:rFonts w:ascii="Times New Roman" w:eastAsiaTheme="majorEastAsia" w:hAnsi="Times New Roman" w:cs="Times New Roman"/>
      <w:b/>
      <w:sz w:val="2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5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semiHidden/>
    <w:rsid w:val="00854B9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54B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F38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F38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F3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F3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Zkladntext31">
    <w:name w:val="Základní text 31"/>
    <w:basedOn w:val="Normln"/>
    <w:rsid w:val="007F387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1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505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15</cp:revision>
  <cp:lastPrinted>2018-01-03T10:56:00Z</cp:lastPrinted>
  <dcterms:created xsi:type="dcterms:W3CDTF">2018-01-09T12:14:00Z</dcterms:created>
  <dcterms:modified xsi:type="dcterms:W3CDTF">2018-01-17T15:45:00Z</dcterms:modified>
</cp:coreProperties>
</file>